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8F807" w14:textId="14EB0303" w:rsidR="00AF646A" w:rsidRPr="00AF646A" w:rsidRDefault="00AF646A" w:rsidP="00AF646A">
      <w:pPr>
        <w:spacing w:after="100" w:afterAutospacing="1" w:line="240" w:lineRule="auto"/>
        <w:jc w:val="center"/>
        <w:rPr>
          <w:rFonts w:eastAsia="Times New Roman" w:cstheme="minorHAnsi"/>
          <w:b/>
          <w:bCs/>
          <w:sz w:val="28"/>
          <w:szCs w:val="28"/>
          <w:u w:val="single"/>
          <w:lang w:eastAsia="cs-CZ"/>
        </w:rPr>
      </w:pPr>
      <w:r w:rsidRPr="00AF646A">
        <w:rPr>
          <w:rFonts w:eastAsia="Times New Roman" w:cstheme="minorHAnsi"/>
          <w:b/>
          <w:bCs/>
          <w:sz w:val="28"/>
          <w:szCs w:val="28"/>
          <w:u w:val="single"/>
          <w:lang w:eastAsia="cs-CZ"/>
        </w:rPr>
        <w:t xml:space="preserve">Florbalový kroužek </w:t>
      </w:r>
      <w:r w:rsidR="00BF07CF">
        <w:rPr>
          <w:rFonts w:eastAsia="Times New Roman" w:cstheme="minorHAnsi"/>
          <w:b/>
          <w:bCs/>
          <w:sz w:val="28"/>
          <w:szCs w:val="28"/>
          <w:u w:val="single"/>
          <w:lang w:eastAsia="cs-CZ"/>
        </w:rPr>
        <w:t>STARS</w:t>
      </w:r>
      <w:r w:rsidRPr="00AF646A">
        <w:rPr>
          <w:rFonts w:eastAsia="Times New Roman" w:cstheme="minorHAnsi"/>
          <w:b/>
          <w:bCs/>
          <w:sz w:val="28"/>
          <w:szCs w:val="28"/>
          <w:u w:val="single"/>
          <w:lang w:eastAsia="cs-CZ"/>
        </w:rPr>
        <w:t xml:space="preserve"> FLORBAL</w:t>
      </w:r>
    </w:p>
    <w:p w14:paraId="1320D803" w14:textId="43CAE9D2" w:rsidR="00AF646A" w:rsidRPr="00AF646A" w:rsidRDefault="00AF646A" w:rsidP="00AF646A">
      <w:pPr>
        <w:spacing w:after="100" w:afterAutospacing="1" w:line="240" w:lineRule="auto"/>
        <w:rPr>
          <w:rFonts w:eastAsia="Times New Roman" w:cstheme="minorHAnsi"/>
          <w:lang w:eastAsia="cs-CZ"/>
        </w:rPr>
      </w:pPr>
      <w:r w:rsidRPr="00AF646A">
        <w:rPr>
          <w:rFonts w:eastAsia="Times New Roman" w:cstheme="minorHAnsi"/>
          <w:lang w:eastAsia="cs-CZ"/>
        </w:rPr>
        <w:t>Hlavním cílem našich florbalových kroužků je seznámit děti se sportem, naučit je základní pohybové dovednosti a základní florbalové dovednosti (práci s florbalovou holí a míčkem, vnímání kolektivní hry, základní pravidla florbalu atd.) U všech dětí dbáme na správnou koordinaci těla a celkovou sportovní všestrannost. </w:t>
      </w:r>
    </w:p>
    <w:p w14:paraId="6E0BB378" w14:textId="698A30CF" w:rsidR="00AF646A" w:rsidRPr="00AF646A" w:rsidRDefault="00AF646A" w:rsidP="00AF646A">
      <w:pPr>
        <w:spacing w:after="100" w:afterAutospacing="1" w:line="240" w:lineRule="auto"/>
        <w:rPr>
          <w:rFonts w:eastAsia="Times New Roman" w:cstheme="minorHAnsi"/>
          <w:lang w:eastAsia="cs-CZ"/>
        </w:rPr>
      </w:pPr>
      <w:r w:rsidRPr="00AF646A">
        <w:rPr>
          <w:rFonts w:eastAsia="Times New Roman" w:cstheme="minorHAnsi"/>
          <w:lang w:eastAsia="cs-CZ"/>
        </w:rPr>
        <w:t>Náš </w:t>
      </w:r>
      <w:hyperlink r:id="rId5" w:tgtFrame="_blank" w:history="1">
        <w:r w:rsidRPr="00AF646A">
          <w:rPr>
            <w:rFonts w:eastAsia="Times New Roman" w:cstheme="minorHAnsi"/>
            <w:lang w:eastAsia="cs-CZ"/>
          </w:rPr>
          <w:t>florbalový</w:t>
        </w:r>
        <w:r w:rsidRPr="00AF646A">
          <w:rPr>
            <w:rFonts w:eastAsia="Times New Roman" w:cstheme="minorHAnsi"/>
            <w:b/>
            <w:bCs/>
            <w:lang w:eastAsia="cs-CZ"/>
          </w:rPr>
          <w:t xml:space="preserve"> </w:t>
        </w:r>
        <w:r w:rsidRPr="00AF646A">
          <w:rPr>
            <w:rFonts w:eastAsia="Times New Roman" w:cstheme="minorHAnsi"/>
            <w:lang w:eastAsia="cs-CZ"/>
          </w:rPr>
          <w:t>kroužek</w:t>
        </w:r>
      </w:hyperlink>
      <w:r w:rsidRPr="00AF646A">
        <w:rPr>
          <w:rFonts w:eastAsia="Times New Roman" w:cstheme="minorHAnsi"/>
          <w:lang w:eastAsia="cs-CZ"/>
        </w:rPr>
        <w:t> začíná rozcvičením dětí v podobě různých pohybových her a pomocí základní zjednodušené atletické abecedy. Následuje část tréninku, která je zaměřena na florbalová cvičení, které rozvíjí jednotlivé florbalové dovednosti (pro představu lze uvést například florbalový dribling statický a dynamický, vedení míčku, florbalové slalomy, přihrávky ve dvojicích apod.). Všechny nácviky se trenér snaží provádět zábavnou formou (např. soutěže ve skupinkách). Jednotlivá cvičení na sebe navazují dle základní florbalové metodiky. Poslední část tréninku je samotná florbalová hra, do které se snažíme přenést nově naučené dovednosti. Tato poslední část baví děti nejvíce. Trenéři rovněž připravují děti na mezi</w:t>
      </w:r>
      <w:r>
        <w:rPr>
          <w:rFonts w:eastAsia="Times New Roman" w:cstheme="minorHAnsi"/>
          <w:lang w:eastAsia="cs-CZ"/>
        </w:rPr>
        <w:t xml:space="preserve"> </w:t>
      </w:r>
      <w:r w:rsidRPr="00AF646A">
        <w:rPr>
          <w:rFonts w:eastAsia="Times New Roman" w:cstheme="minorHAnsi"/>
          <w:lang w:eastAsia="cs-CZ"/>
        </w:rPr>
        <w:t>školní </w:t>
      </w:r>
      <w:hyperlink r:id="rId6" w:tgtFrame="_blank" w:history="1">
        <w:r w:rsidRPr="00AF646A">
          <w:rPr>
            <w:rFonts w:eastAsia="Times New Roman" w:cstheme="minorHAnsi"/>
            <w:lang w:eastAsia="cs-CZ"/>
          </w:rPr>
          <w:t>florbalové turnaje pro děti ze základních škol</w:t>
        </w:r>
      </w:hyperlink>
      <w:r w:rsidRPr="00AF646A">
        <w:rPr>
          <w:rFonts w:eastAsia="Times New Roman" w:cstheme="minorHAnsi"/>
          <w:lang w:eastAsia="cs-CZ"/>
        </w:rPr>
        <w:t>, které jsou pro všechny děti odměnou. </w:t>
      </w:r>
    </w:p>
    <w:p w14:paraId="51F0EE44" w14:textId="757F685C" w:rsidR="00AF646A" w:rsidRDefault="00AF646A" w:rsidP="00AF646A">
      <w:pPr>
        <w:spacing w:after="100" w:afterAutospacing="1" w:line="240" w:lineRule="auto"/>
        <w:rPr>
          <w:rFonts w:eastAsia="Times New Roman" w:cstheme="minorHAnsi"/>
          <w:lang w:eastAsia="cs-CZ"/>
        </w:rPr>
      </w:pPr>
      <w:r w:rsidRPr="00AF646A">
        <w:rPr>
          <w:rFonts w:eastAsia="Times New Roman" w:cstheme="minorHAnsi"/>
          <w:lang w:eastAsia="cs-CZ"/>
        </w:rPr>
        <w:t>Snažíme se, aby naše kroužky byly pro děti především zábavou a budoval tak u nich kladný vztah ke sportu obecně – to je podle nás správný </w:t>
      </w:r>
      <w:hyperlink r:id="rId7" w:tgtFrame="_blank" w:history="1">
        <w:r w:rsidRPr="00AF646A">
          <w:rPr>
            <w:rFonts w:eastAsia="Times New Roman" w:cstheme="minorHAnsi"/>
            <w:lang w:eastAsia="cs-CZ"/>
          </w:rPr>
          <w:t>florbal pro děti</w:t>
        </w:r>
      </w:hyperlink>
      <w:r w:rsidRPr="00AF646A">
        <w:rPr>
          <w:rFonts w:eastAsia="Times New Roman" w:cstheme="minorHAnsi"/>
          <w:lang w:eastAsia="cs-CZ"/>
        </w:rPr>
        <w:t>.</w:t>
      </w:r>
    </w:p>
    <w:p w14:paraId="7ECE3BEA" w14:textId="77777777" w:rsidR="00AF646A" w:rsidRPr="00AF646A" w:rsidRDefault="00AF646A" w:rsidP="00AF646A">
      <w:pPr>
        <w:spacing w:after="100" w:afterAutospacing="1" w:line="240" w:lineRule="auto"/>
        <w:rPr>
          <w:rFonts w:eastAsia="Times New Roman" w:cstheme="minorHAnsi"/>
          <w:u w:val="single"/>
          <w:lang w:eastAsia="cs-CZ"/>
        </w:rPr>
      </w:pPr>
      <w:r w:rsidRPr="00AF646A">
        <w:rPr>
          <w:rFonts w:eastAsia="Times New Roman" w:cstheme="minorHAnsi"/>
          <w:u w:val="single"/>
          <w:lang w:eastAsia="cs-CZ"/>
        </w:rPr>
        <w:t>Vybavení na florbalový kroužek:</w:t>
      </w:r>
    </w:p>
    <w:p w14:paraId="48DD7858" w14:textId="77777777" w:rsidR="00AF646A" w:rsidRPr="00AF646A" w:rsidRDefault="00AF646A" w:rsidP="00AF646A">
      <w:pPr>
        <w:numPr>
          <w:ilvl w:val="0"/>
          <w:numId w:val="1"/>
        </w:numPr>
        <w:spacing w:after="0" w:line="240" w:lineRule="auto"/>
        <w:textAlignment w:val="baseline"/>
        <w:rPr>
          <w:rFonts w:eastAsia="Times New Roman" w:cstheme="minorHAnsi"/>
          <w:lang w:eastAsia="cs-CZ"/>
        </w:rPr>
      </w:pPr>
      <w:r w:rsidRPr="00AF646A">
        <w:rPr>
          <w:rFonts w:eastAsia="Times New Roman" w:cstheme="minorHAnsi"/>
          <w:lang w:eastAsia="cs-CZ"/>
        </w:rPr>
        <w:t>sportovní oblečení do tělocvičny (jako na tělocvik)</w:t>
      </w:r>
    </w:p>
    <w:p w14:paraId="735E9704" w14:textId="77777777" w:rsidR="00AF646A" w:rsidRPr="00AF646A" w:rsidRDefault="00AF646A" w:rsidP="00AF646A">
      <w:pPr>
        <w:numPr>
          <w:ilvl w:val="0"/>
          <w:numId w:val="1"/>
        </w:numPr>
        <w:spacing w:after="0" w:line="240" w:lineRule="auto"/>
        <w:textAlignment w:val="baseline"/>
        <w:rPr>
          <w:rFonts w:eastAsia="Times New Roman" w:cstheme="minorHAnsi"/>
          <w:lang w:eastAsia="cs-CZ"/>
        </w:rPr>
      </w:pPr>
      <w:r w:rsidRPr="00AF646A">
        <w:rPr>
          <w:rFonts w:eastAsia="Times New Roman" w:cstheme="minorHAnsi"/>
          <w:lang w:eastAsia="cs-CZ"/>
        </w:rPr>
        <w:t>pevná obuv do tělocvičny (nebarvící, minimálně dle požadavků školy na výuku tělesné výchovy)</w:t>
      </w:r>
    </w:p>
    <w:p w14:paraId="0ED4667F" w14:textId="1D1EDB2C" w:rsidR="00AF646A" w:rsidRPr="00AF646A" w:rsidRDefault="00AF646A" w:rsidP="00AF646A">
      <w:pPr>
        <w:numPr>
          <w:ilvl w:val="0"/>
          <w:numId w:val="1"/>
        </w:numPr>
        <w:spacing w:after="0" w:line="240" w:lineRule="auto"/>
        <w:textAlignment w:val="baseline"/>
        <w:rPr>
          <w:rFonts w:eastAsia="Times New Roman" w:cstheme="minorHAnsi"/>
          <w:lang w:eastAsia="cs-CZ"/>
        </w:rPr>
      </w:pPr>
      <w:r w:rsidRPr="00AF646A">
        <w:rPr>
          <w:rFonts w:eastAsia="Times New Roman" w:cstheme="minorHAnsi"/>
          <w:lang w:eastAsia="cs-CZ"/>
        </w:rPr>
        <w:t>florbalová hůl – v prvních hodinách bude mít pan trenér na půjčení erární hole, následně doporučujeme pořídit vlastní, aby si dítě na hůl zvyklo – s výběrem rádi poradíme, můžete objednat na našem </w:t>
      </w:r>
      <w:hyperlink r:id="rId8" w:tgtFrame="_blank" w:history="1">
        <w:r w:rsidRPr="00AF646A">
          <w:rPr>
            <w:rFonts w:eastAsia="Times New Roman" w:cstheme="minorHAnsi"/>
            <w:lang w:eastAsia="cs-CZ"/>
          </w:rPr>
          <w:t>e</w:t>
        </w:r>
        <w:r>
          <w:rPr>
            <w:rFonts w:eastAsia="Times New Roman" w:cstheme="minorHAnsi"/>
            <w:lang w:eastAsia="cs-CZ"/>
          </w:rPr>
          <w:t>-</w:t>
        </w:r>
        <w:r w:rsidRPr="00AF646A">
          <w:rPr>
            <w:rFonts w:eastAsia="Times New Roman" w:cstheme="minorHAnsi"/>
            <w:lang w:eastAsia="cs-CZ"/>
          </w:rPr>
          <w:t>shopu pro členy klubu</w:t>
        </w:r>
      </w:hyperlink>
      <w:r w:rsidRPr="00AF646A">
        <w:rPr>
          <w:rFonts w:eastAsia="Times New Roman" w:cstheme="minorHAnsi"/>
          <w:lang w:eastAsia="cs-CZ"/>
        </w:rPr>
        <w:t> a my vybavení doručíme přímo na trénink nebo jiným požadovaným způsobem</w:t>
      </w:r>
    </w:p>
    <w:p w14:paraId="056CDB4D" w14:textId="77777777" w:rsidR="00AF646A" w:rsidRPr="00AF646A" w:rsidRDefault="00AF646A" w:rsidP="00AF646A">
      <w:pPr>
        <w:numPr>
          <w:ilvl w:val="0"/>
          <w:numId w:val="1"/>
        </w:numPr>
        <w:spacing w:after="0" w:line="240" w:lineRule="auto"/>
        <w:textAlignment w:val="baseline"/>
        <w:rPr>
          <w:rFonts w:eastAsia="Times New Roman" w:cstheme="minorHAnsi"/>
          <w:lang w:eastAsia="cs-CZ"/>
        </w:rPr>
      </w:pPr>
      <w:r w:rsidRPr="00AF646A">
        <w:rPr>
          <w:rFonts w:eastAsia="Times New Roman" w:cstheme="minorHAnsi"/>
          <w:lang w:eastAsia="cs-CZ"/>
        </w:rPr>
        <w:t>pití</w:t>
      </w:r>
    </w:p>
    <w:p w14:paraId="3C25BF30" w14:textId="77777777" w:rsidR="00AF646A" w:rsidRPr="00AF646A" w:rsidRDefault="00AF646A" w:rsidP="00AF646A">
      <w:pPr>
        <w:spacing w:after="0" w:line="240" w:lineRule="auto"/>
        <w:rPr>
          <w:rFonts w:eastAsia="Times New Roman" w:cstheme="minorHAnsi"/>
          <w:lang w:eastAsia="cs-CZ"/>
        </w:rPr>
      </w:pPr>
      <w:r w:rsidRPr="00AF646A">
        <w:rPr>
          <w:rFonts w:eastAsia="Times New Roman" w:cstheme="minorHAnsi"/>
          <w:lang w:eastAsia="cs-CZ"/>
        </w:rPr>
        <w:t> </w:t>
      </w:r>
    </w:p>
    <w:p w14:paraId="0F246058" w14:textId="77777777" w:rsidR="00AF646A" w:rsidRPr="00AF646A" w:rsidRDefault="00AF646A" w:rsidP="00AF646A">
      <w:pPr>
        <w:spacing w:after="0" w:line="240" w:lineRule="auto"/>
        <w:rPr>
          <w:rFonts w:eastAsia="Times New Roman" w:cstheme="minorHAnsi"/>
          <w:lang w:eastAsia="cs-CZ"/>
        </w:rPr>
      </w:pPr>
      <w:r w:rsidRPr="00AF646A">
        <w:rPr>
          <w:rFonts w:eastAsia="Times New Roman" w:cstheme="minorHAnsi"/>
          <w:lang w:eastAsia="cs-CZ"/>
        </w:rPr>
        <w:t>Veškeré další tréninkové vybavení a pomůcky na florbalový kroužek zajistíme.</w:t>
      </w:r>
    </w:p>
    <w:p w14:paraId="3011F7DE" w14:textId="77777777" w:rsidR="002B5402" w:rsidRPr="00AF646A" w:rsidRDefault="00BF07CF">
      <w:pPr>
        <w:rPr>
          <w:rFonts w:cstheme="minorHAnsi"/>
          <w:sz w:val="20"/>
          <w:szCs w:val="20"/>
        </w:rPr>
      </w:pPr>
    </w:p>
    <w:sectPr w:rsidR="002B5402" w:rsidRPr="00AF6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73D90"/>
    <w:multiLevelType w:val="multilevel"/>
    <w:tmpl w:val="1AE0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6A"/>
    <w:rsid w:val="0050721B"/>
    <w:rsid w:val="00A63BF9"/>
    <w:rsid w:val="00AF646A"/>
    <w:rsid w:val="00B61FD2"/>
    <w:rsid w:val="00BF07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BE47"/>
  <w15:chartTrackingRefBased/>
  <w15:docId w15:val="{1B23C35A-119F-4392-A714-138EA616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AF646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F646A"/>
    <w:rPr>
      <w:b/>
      <w:bCs/>
    </w:rPr>
  </w:style>
  <w:style w:type="character" w:styleId="Hypertextovodkaz">
    <w:name w:val="Hyperlink"/>
    <w:basedOn w:val="Standardnpsmoodstavce"/>
    <w:uiPriority w:val="99"/>
    <w:semiHidden/>
    <w:unhideWhenUsed/>
    <w:rsid w:val="00AF64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1">
      <w:bodyDiv w:val="1"/>
      <w:marLeft w:val="0"/>
      <w:marRight w:val="0"/>
      <w:marTop w:val="0"/>
      <w:marBottom w:val="0"/>
      <w:divBdr>
        <w:top w:val="none" w:sz="0" w:space="0" w:color="auto"/>
        <w:left w:val="none" w:sz="0" w:space="0" w:color="auto"/>
        <w:bottom w:val="none" w:sz="0" w:space="0" w:color="auto"/>
        <w:right w:val="none" w:sz="0" w:space="0" w:color="auto"/>
      </w:divBdr>
      <w:divsChild>
        <w:div w:id="2055887924">
          <w:marLeft w:val="0"/>
          <w:marRight w:val="0"/>
          <w:marTop w:val="0"/>
          <w:marBottom w:val="0"/>
          <w:divBdr>
            <w:top w:val="none" w:sz="0" w:space="0" w:color="auto"/>
            <w:left w:val="none" w:sz="0" w:space="0" w:color="auto"/>
            <w:bottom w:val="none" w:sz="0" w:space="0" w:color="auto"/>
            <w:right w:val="none" w:sz="0" w:space="0" w:color="auto"/>
          </w:divBdr>
          <w:divsChild>
            <w:div w:id="1657686364">
              <w:marLeft w:val="0"/>
              <w:marRight w:val="0"/>
              <w:marTop w:val="0"/>
              <w:marBottom w:val="0"/>
              <w:divBdr>
                <w:top w:val="none" w:sz="0" w:space="0" w:color="auto"/>
                <w:left w:val="none" w:sz="0" w:space="0" w:color="auto"/>
                <w:bottom w:val="none" w:sz="0" w:space="0" w:color="auto"/>
                <w:right w:val="none" w:sz="0" w:space="0" w:color="auto"/>
              </w:divBdr>
              <w:divsChild>
                <w:div w:id="966743838">
                  <w:marLeft w:val="0"/>
                  <w:marRight w:val="0"/>
                  <w:marTop w:val="0"/>
                  <w:marBottom w:val="0"/>
                  <w:divBdr>
                    <w:top w:val="none" w:sz="0" w:space="0" w:color="auto"/>
                    <w:left w:val="none" w:sz="0" w:space="0" w:color="auto"/>
                    <w:bottom w:val="none" w:sz="0" w:space="0" w:color="auto"/>
                    <w:right w:val="none" w:sz="0" w:space="0" w:color="auto"/>
                  </w:divBdr>
                  <w:divsChild>
                    <w:div w:id="436028209">
                      <w:marLeft w:val="0"/>
                      <w:marRight w:val="0"/>
                      <w:marTop w:val="0"/>
                      <w:marBottom w:val="0"/>
                      <w:divBdr>
                        <w:top w:val="none" w:sz="0" w:space="0" w:color="auto"/>
                        <w:left w:val="none" w:sz="0" w:space="0" w:color="auto"/>
                        <w:bottom w:val="none" w:sz="0" w:space="0" w:color="auto"/>
                        <w:right w:val="none" w:sz="0" w:space="0" w:color="auto"/>
                      </w:divBdr>
                      <w:divsChild>
                        <w:div w:id="1675692857">
                          <w:marLeft w:val="0"/>
                          <w:marRight w:val="0"/>
                          <w:marTop w:val="0"/>
                          <w:marBottom w:val="0"/>
                          <w:divBdr>
                            <w:top w:val="none" w:sz="0" w:space="0" w:color="auto"/>
                            <w:left w:val="none" w:sz="0" w:space="0" w:color="auto"/>
                            <w:bottom w:val="none" w:sz="0" w:space="0" w:color="auto"/>
                            <w:right w:val="none" w:sz="0" w:space="0" w:color="auto"/>
                          </w:divBdr>
                          <w:divsChild>
                            <w:div w:id="2049328736">
                              <w:marLeft w:val="0"/>
                              <w:marRight w:val="0"/>
                              <w:marTop w:val="0"/>
                              <w:marBottom w:val="0"/>
                              <w:divBdr>
                                <w:top w:val="none" w:sz="0" w:space="0" w:color="auto"/>
                                <w:left w:val="none" w:sz="0" w:space="0" w:color="auto"/>
                                <w:bottom w:val="none" w:sz="0" w:space="0" w:color="auto"/>
                                <w:right w:val="none" w:sz="0" w:space="0" w:color="auto"/>
                              </w:divBdr>
                              <w:divsChild>
                                <w:div w:id="1893155367">
                                  <w:marLeft w:val="0"/>
                                  <w:marRight w:val="0"/>
                                  <w:marTop w:val="0"/>
                                  <w:marBottom w:val="0"/>
                                  <w:divBdr>
                                    <w:top w:val="none" w:sz="0" w:space="0" w:color="auto"/>
                                    <w:left w:val="none" w:sz="0" w:space="0" w:color="auto"/>
                                    <w:bottom w:val="none" w:sz="0" w:space="0" w:color="auto"/>
                                    <w:right w:val="none" w:sz="0" w:space="0" w:color="auto"/>
                                  </w:divBdr>
                                  <w:divsChild>
                                    <w:div w:id="181320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233984">
                  <w:marLeft w:val="0"/>
                  <w:marRight w:val="0"/>
                  <w:marTop w:val="0"/>
                  <w:marBottom w:val="0"/>
                  <w:divBdr>
                    <w:top w:val="none" w:sz="0" w:space="0" w:color="auto"/>
                    <w:left w:val="none" w:sz="0" w:space="0" w:color="auto"/>
                    <w:bottom w:val="none" w:sz="0" w:space="0" w:color="auto"/>
                    <w:right w:val="none" w:sz="0" w:space="0" w:color="auto"/>
                  </w:divBdr>
                  <w:divsChild>
                    <w:div w:id="1261066655">
                      <w:marLeft w:val="0"/>
                      <w:marRight w:val="0"/>
                      <w:marTop w:val="0"/>
                      <w:marBottom w:val="0"/>
                      <w:divBdr>
                        <w:top w:val="none" w:sz="0" w:space="0" w:color="auto"/>
                        <w:left w:val="none" w:sz="0" w:space="0" w:color="auto"/>
                        <w:bottom w:val="none" w:sz="0" w:space="0" w:color="auto"/>
                        <w:right w:val="none" w:sz="0" w:space="0" w:color="auto"/>
                      </w:divBdr>
                      <w:divsChild>
                        <w:div w:id="330763760">
                          <w:marLeft w:val="0"/>
                          <w:marRight w:val="0"/>
                          <w:marTop w:val="0"/>
                          <w:marBottom w:val="0"/>
                          <w:divBdr>
                            <w:top w:val="none" w:sz="0" w:space="0" w:color="auto"/>
                            <w:left w:val="none" w:sz="0" w:space="0" w:color="auto"/>
                            <w:bottom w:val="none" w:sz="0" w:space="0" w:color="auto"/>
                            <w:right w:val="none" w:sz="0" w:space="0" w:color="auto"/>
                          </w:divBdr>
                          <w:divsChild>
                            <w:div w:id="1461067362">
                              <w:marLeft w:val="0"/>
                              <w:marRight w:val="0"/>
                              <w:marTop w:val="0"/>
                              <w:marBottom w:val="0"/>
                              <w:divBdr>
                                <w:top w:val="none" w:sz="0" w:space="0" w:color="auto"/>
                                <w:left w:val="none" w:sz="0" w:space="0" w:color="auto"/>
                                <w:bottom w:val="none" w:sz="0" w:space="0" w:color="auto"/>
                                <w:right w:val="none" w:sz="0" w:space="0" w:color="auto"/>
                              </w:divBdr>
                              <w:divsChild>
                                <w:div w:id="7693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129845">
          <w:marLeft w:val="0"/>
          <w:marRight w:val="0"/>
          <w:marTop w:val="0"/>
          <w:marBottom w:val="0"/>
          <w:divBdr>
            <w:top w:val="none" w:sz="0" w:space="0" w:color="auto"/>
            <w:left w:val="none" w:sz="0" w:space="0" w:color="auto"/>
            <w:bottom w:val="none" w:sz="0" w:space="0" w:color="auto"/>
            <w:right w:val="none" w:sz="0" w:space="0" w:color="auto"/>
          </w:divBdr>
          <w:divsChild>
            <w:div w:id="130906824">
              <w:marLeft w:val="0"/>
              <w:marRight w:val="0"/>
              <w:marTop w:val="0"/>
              <w:marBottom w:val="0"/>
              <w:divBdr>
                <w:top w:val="none" w:sz="0" w:space="0" w:color="auto"/>
                <w:left w:val="none" w:sz="0" w:space="0" w:color="auto"/>
                <w:bottom w:val="none" w:sz="0" w:space="0" w:color="auto"/>
                <w:right w:val="none" w:sz="0" w:space="0" w:color="auto"/>
              </w:divBdr>
              <w:divsChild>
                <w:div w:id="464740269">
                  <w:marLeft w:val="0"/>
                  <w:marRight w:val="0"/>
                  <w:marTop w:val="0"/>
                  <w:marBottom w:val="0"/>
                  <w:divBdr>
                    <w:top w:val="none" w:sz="0" w:space="0" w:color="auto"/>
                    <w:left w:val="none" w:sz="0" w:space="0" w:color="auto"/>
                    <w:bottom w:val="none" w:sz="0" w:space="0" w:color="auto"/>
                    <w:right w:val="none" w:sz="0" w:space="0" w:color="auto"/>
                  </w:divBdr>
                  <w:divsChild>
                    <w:div w:id="903759254">
                      <w:marLeft w:val="0"/>
                      <w:marRight w:val="0"/>
                      <w:marTop w:val="0"/>
                      <w:marBottom w:val="0"/>
                      <w:divBdr>
                        <w:top w:val="none" w:sz="0" w:space="0" w:color="auto"/>
                        <w:left w:val="none" w:sz="0" w:space="0" w:color="auto"/>
                        <w:bottom w:val="none" w:sz="0" w:space="0" w:color="auto"/>
                        <w:right w:val="none" w:sz="0" w:space="0" w:color="auto"/>
                      </w:divBdr>
                      <w:divsChild>
                        <w:div w:id="648898185">
                          <w:marLeft w:val="0"/>
                          <w:marRight w:val="0"/>
                          <w:marTop w:val="0"/>
                          <w:marBottom w:val="0"/>
                          <w:divBdr>
                            <w:top w:val="none" w:sz="0" w:space="0" w:color="auto"/>
                            <w:left w:val="none" w:sz="0" w:space="0" w:color="auto"/>
                            <w:bottom w:val="none" w:sz="0" w:space="0" w:color="auto"/>
                            <w:right w:val="none" w:sz="0" w:space="0" w:color="auto"/>
                          </w:divBdr>
                          <w:divsChild>
                            <w:div w:id="425198016">
                              <w:marLeft w:val="0"/>
                              <w:marRight w:val="0"/>
                              <w:marTop w:val="0"/>
                              <w:marBottom w:val="0"/>
                              <w:divBdr>
                                <w:top w:val="none" w:sz="0" w:space="0" w:color="auto"/>
                                <w:left w:val="none" w:sz="0" w:space="0" w:color="auto"/>
                                <w:bottom w:val="none" w:sz="0" w:space="0" w:color="auto"/>
                                <w:right w:val="none" w:sz="0" w:space="0" w:color="auto"/>
                              </w:divBdr>
                              <w:divsChild>
                                <w:div w:id="428040613">
                                  <w:marLeft w:val="0"/>
                                  <w:marRight w:val="0"/>
                                  <w:marTop w:val="0"/>
                                  <w:marBottom w:val="0"/>
                                  <w:divBdr>
                                    <w:top w:val="none" w:sz="0" w:space="0" w:color="auto"/>
                                    <w:left w:val="none" w:sz="0" w:space="0" w:color="auto"/>
                                    <w:bottom w:val="none" w:sz="0" w:space="0" w:color="auto"/>
                                    <w:right w:val="none" w:sz="0" w:space="0" w:color="auto"/>
                                  </w:divBdr>
                                  <w:divsChild>
                                    <w:div w:id="539131460">
                                      <w:marLeft w:val="0"/>
                                      <w:marRight w:val="0"/>
                                      <w:marTop w:val="0"/>
                                      <w:marBottom w:val="0"/>
                                      <w:divBdr>
                                        <w:top w:val="none" w:sz="0" w:space="0" w:color="auto"/>
                                        <w:left w:val="none" w:sz="0" w:space="0" w:color="auto"/>
                                        <w:bottom w:val="none" w:sz="0" w:space="0" w:color="auto"/>
                                        <w:right w:val="none" w:sz="0" w:space="0" w:color="auto"/>
                                      </w:divBdr>
                                      <w:divsChild>
                                        <w:div w:id="224872643">
                                          <w:marLeft w:val="0"/>
                                          <w:marRight w:val="0"/>
                                          <w:marTop w:val="0"/>
                                          <w:marBottom w:val="0"/>
                                          <w:divBdr>
                                            <w:top w:val="none" w:sz="0" w:space="0" w:color="auto"/>
                                            <w:left w:val="none" w:sz="0" w:space="0" w:color="auto"/>
                                            <w:bottom w:val="none" w:sz="0" w:space="0" w:color="auto"/>
                                            <w:right w:val="none" w:sz="0" w:space="0" w:color="auto"/>
                                          </w:divBdr>
                                        </w:div>
                                        <w:div w:id="204875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ympshop.cz/" TargetMode="External"/><Relationship Id="rId3" Type="http://schemas.openxmlformats.org/officeDocument/2006/relationships/settings" Target="settings.xml"/><Relationship Id="rId7" Type="http://schemas.openxmlformats.org/officeDocument/2006/relationships/hyperlink" Target="https://www.florbalprodeti.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orbalprodeti.cz/turnaj" TargetMode="External"/><Relationship Id="rId5" Type="http://schemas.openxmlformats.org/officeDocument/2006/relationships/hyperlink" Target="https://www.florbalprodeti.c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306</Words>
  <Characters>1808</Characters>
  <Application>Microsoft Office Word</Application>
  <DocSecurity>0</DocSecurity>
  <Lines>15</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Stanek</dc:creator>
  <cp:keywords/>
  <dc:description/>
  <cp:lastModifiedBy>Tomas Stanek</cp:lastModifiedBy>
  <cp:revision>3</cp:revision>
  <dcterms:created xsi:type="dcterms:W3CDTF">2021-09-03T07:41:00Z</dcterms:created>
  <dcterms:modified xsi:type="dcterms:W3CDTF">2021-09-03T07:41:00Z</dcterms:modified>
</cp:coreProperties>
</file>